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1081088" cy="109537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SPONSOR RECOMMENDATION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 “SPIRIT AWARD”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Bettie Brand Mothers’ Empowerment Fund (www.BettieBrand.org)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Directions:  As a sponsor, while you may select two candidates, we ask that you kindly fill out the following information PER CANDIDATE as honestly and completely as possible and email it no later than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Nov. 2, 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to: </w:t>
      </w:r>
      <w:r w:rsidDel="00000000" w:rsidR="00000000" w:rsidRPr="00000000">
        <w:rPr>
          <w:b w:val="1"/>
          <w:color w:val="7030a0"/>
          <w:sz w:val="24"/>
          <w:szCs w:val="24"/>
          <w:rtl w:val="0"/>
        </w:rPr>
        <w:t xml:space="preserve">Pbullock@bettiebrand.org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Thank you.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  <w:tab/>
        <w:tab/>
        <w:tab/>
        <w:tab/>
        <w:t xml:space="preserve">                               </w:t>
        <w:tab/>
        <w:t xml:space="preserve">  Organization: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Name:  </w:t>
        <w:tab/>
        <w:tab/>
        <w:tab/>
        <w:tab/>
        <w:t xml:space="preserve">                             Position: </w:t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Contact Phone #: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and Relationship of Candidate: 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 the candidate a family member of yours?  No_____    Yes__________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If “Yes,” how is she related to you?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year the Bettie Brand Mothers’ Empowerment Fund awards grants (not to exceed $10,000 and to be used within 3 years) for a Georgia woman 17 years or older who needs a hand up (not a hand out) in order to help her live a life of independence with dignity.  In addition, each recipient is asked to ‘pay it forward’ in whatever way she finds possible in the future (example: volunteering to help another woman in need).  In 500 words or less, please tell us, below, why you believe she is one of the best candidates for this year’s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Bettie Brand Mothers’ Empowerment Fund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Spirit Award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Thank you for your time and efforts.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E15B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E2D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A3E9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A3E9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9CQMCgEtD064DIkJp7/ruy+yw==">AMUW2mX6lprS7MAq2wmdh29OYb9ylOYCE1cXAtloyzEl6bOxSw0YGxlU5eIdXs4tEoMLB8iERAhXfikOGBIJ3S9rNS4J/vimRcrheCS0SP6cC5WQZ3tgfp20b7T4HHX4RlCw5Y4lcCUm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2014-07-09T13:19:00Z</dcterms:created>
  <dc:creator>Candy</dc:creator>
</cp:coreProperties>
</file>